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8996" w14:textId="3166A45D" w:rsidR="00893652" w:rsidRPr="005857EB" w:rsidRDefault="008A2E2E" w:rsidP="005857EB">
      <w:pPr>
        <w:pStyle w:val="Rubrik1"/>
        <w:spacing w:line="276" w:lineRule="auto"/>
        <w:rPr>
          <w:rFonts w:eastAsia="Times New Roman" w:cstheme="minorHAnsi"/>
          <w:b/>
          <w:bCs/>
          <w:lang w:val="en-GB" w:eastAsia="sv-SE"/>
        </w:rPr>
      </w:pPr>
      <w:r w:rsidRPr="00631F05">
        <w:rPr>
          <w:lang w:val="en-GB"/>
        </w:rPr>
        <w:drawing>
          <wp:anchor distT="0" distB="0" distL="114300" distR="114300" simplePos="0" relativeHeight="251659264" behindDoc="0" locked="0" layoutInCell="1" allowOverlap="1" wp14:anchorId="605E818C" wp14:editId="249CD42B">
            <wp:simplePos x="0" y="0"/>
            <wp:positionH relativeFrom="column">
              <wp:posOffset>4739005</wp:posOffset>
            </wp:positionH>
            <wp:positionV relativeFrom="page">
              <wp:posOffset>200025</wp:posOffset>
            </wp:positionV>
            <wp:extent cx="1714500" cy="1304925"/>
            <wp:effectExtent l="0" t="0" r="0" b="9525"/>
            <wp:wrapSquare wrapText="bothSides"/>
            <wp:docPr id="1" name="Picture 1" descr="EWDA 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WDA 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05">
        <w:rPr>
          <w:lang w:val="en-GB"/>
        </w:rPr>
        <w:t xml:space="preserve">Country </w:t>
      </w:r>
      <w:r w:rsidRPr="00631F05">
        <w:rPr>
          <w:color w:val="2F5496"/>
          <w:lang w:val="en-GB"/>
        </w:rPr>
        <w:t>Representatives</w:t>
      </w:r>
      <w:r w:rsidR="005857EB">
        <w:rPr>
          <w:color w:val="2F5496"/>
          <w:lang w:val="en-GB"/>
        </w:rPr>
        <w:br/>
      </w:r>
      <w:r w:rsidR="00A548D5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 xml:space="preserve">Keen </w:t>
      </w:r>
      <w:r w:rsidR="00280A49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>to get more invo</w:t>
      </w:r>
      <w:r w:rsidR="00D27060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>lved</w:t>
      </w:r>
      <w:r w:rsidR="000C047A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 xml:space="preserve"> </w:t>
      </w:r>
      <w:r w:rsidR="000C047A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 xml:space="preserve">with the EWDA Student Chapter? Become </w:t>
      </w:r>
      <w:r w:rsidR="00631F05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eastAsia="sv-SE"/>
        </w:rPr>
        <w:t>an</w:t>
      </w:r>
      <w:r w:rsidR="000C047A" w:rsidRPr="005857EB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2"/>
          <w:szCs w:val="22"/>
          <w:lang w:val="en-GB" w:eastAsia="sv-SE"/>
        </w:rPr>
        <w:t xml:space="preserve"> EWDA Country Representative for your country and spread the word about wildlife diseases research and the EWDA!</w:t>
      </w:r>
      <w:r w:rsidR="00D27060" w:rsidRPr="00631F05">
        <w:rPr>
          <w:rFonts w:eastAsia="Times New Roman" w:cstheme="minorHAnsi"/>
          <w:b/>
          <w:bCs/>
          <w:color w:val="808080" w:themeColor="background1" w:themeShade="80"/>
          <w:lang w:val="en-GB" w:eastAsia="sv-SE"/>
        </w:rPr>
        <w:t xml:space="preserve"> </w:t>
      </w:r>
    </w:p>
    <w:p w14:paraId="74EE63EE" w14:textId="77777777" w:rsidR="00BF740F" w:rsidRDefault="00504698" w:rsidP="008727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F5496"/>
          <w:lang w:eastAsia="sv-SE"/>
        </w:rPr>
      </w:pPr>
      <w:r w:rsidRPr="00631F05">
        <w:rPr>
          <w:rFonts w:eastAsia="Times New Roman" w:cstheme="minorHAnsi"/>
          <w:b/>
          <w:bCs/>
          <w:color w:val="2F5496"/>
          <w:lang w:eastAsia="sv-SE"/>
        </w:rPr>
        <w:t>Conditions</w:t>
      </w:r>
    </w:p>
    <w:p w14:paraId="792D1D6E" w14:textId="53516722" w:rsidR="00893652" w:rsidRPr="00BF740F" w:rsidRDefault="00944782" w:rsidP="008727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F5496"/>
          <w:lang w:eastAsia="sv-SE"/>
        </w:rPr>
      </w:pPr>
      <w:r w:rsidRPr="00631F05">
        <w:rPr>
          <w:rFonts w:eastAsia="Times New Roman" w:cstheme="minorHAnsi"/>
          <w:color w:val="808080" w:themeColor="background1" w:themeShade="80"/>
          <w:lang w:eastAsia="sv-SE"/>
        </w:rPr>
        <w:t>To be eligible for applying, you have to be</w:t>
      </w:r>
      <w:r w:rsidR="0087275C">
        <w:rPr>
          <w:rFonts w:eastAsia="Times New Roman" w:cstheme="minorHAnsi"/>
          <w:color w:val="808080" w:themeColor="background1" w:themeShade="80"/>
          <w:lang w:val="en-SE" w:eastAsia="sv-SE"/>
        </w:rPr>
        <w:t xml:space="preserve"> u</w:t>
      </w:r>
      <w:proofErr w:type="spellStart"/>
      <w:r w:rsidRPr="0087275C">
        <w:rPr>
          <w:rFonts w:eastAsia="Times New Roman" w:cstheme="minorHAnsi"/>
          <w:color w:val="808080" w:themeColor="background1" w:themeShade="80"/>
          <w:lang w:eastAsia="sv-SE"/>
        </w:rPr>
        <w:t>ndergraduate</w:t>
      </w:r>
      <w:proofErr w:type="spellEnd"/>
      <w:r w:rsidRPr="0087275C">
        <w:rPr>
          <w:rFonts w:eastAsia="Times New Roman" w:cstheme="minorHAnsi"/>
          <w:color w:val="808080" w:themeColor="background1" w:themeShade="80"/>
          <w:lang w:eastAsia="sv-SE"/>
        </w:rPr>
        <w:t>, graduate or post-graduate student</w:t>
      </w:r>
      <w:r w:rsidR="0087275C">
        <w:rPr>
          <w:rFonts w:eastAsia="Times New Roman" w:cstheme="minorHAnsi"/>
          <w:color w:val="808080" w:themeColor="background1" w:themeShade="80"/>
          <w:lang w:val="en-SE" w:eastAsia="sv-SE"/>
        </w:rPr>
        <w:t xml:space="preserve"> and a </w:t>
      </w:r>
      <w:r w:rsidRPr="0087275C">
        <w:rPr>
          <w:rFonts w:eastAsia="Times New Roman" w:cstheme="minorHAnsi"/>
          <w:color w:val="808080" w:themeColor="background1" w:themeShade="80"/>
          <w:lang w:eastAsia="sv-SE"/>
        </w:rPr>
        <w:t>WDA member (how to become a</w:t>
      </w:r>
      <w:r w:rsidR="0087275C">
        <w:rPr>
          <w:rFonts w:eastAsia="Times New Roman" w:cstheme="minorHAnsi"/>
          <w:color w:val="808080" w:themeColor="background1" w:themeShade="80"/>
          <w:lang w:val="en-SE" w:eastAsia="sv-SE"/>
        </w:rPr>
        <w:t xml:space="preserve"> </w:t>
      </w:r>
      <w:r w:rsidRPr="0087275C">
        <w:rPr>
          <w:rFonts w:eastAsia="Times New Roman" w:cstheme="minorHAnsi"/>
          <w:color w:val="808080" w:themeColor="background1" w:themeShade="80"/>
          <w:lang w:eastAsia="sv-SE"/>
        </w:rPr>
        <w:t>member: </w:t>
      </w:r>
      <w:hyperlink r:id="rId9" w:history="1">
        <w:r w:rsidRPr="0087275C">
          <w:rPr>
            <w:rFonts w:eastAsia="Times New Roman" w:cstheme="minorHAnsi"/>
            <w:color w:val="808080" w:themeColor="background1" w:themeShade="80"/>
            <w:u w:val="single"/>
            <w:lang w:eastAsia="sv-SE"/>
          </w:rPr>
          <w:t>www.wildlifedisease.org/wda/MEMBERAREA/JoinRenew.aspx</w:t>
        </w:r>
      </w:hyperlink>
      <w:r w:rsidR="00DD22C3" w:rsidRPr="0087275C">
        <w:rPr>
          <w:rFonts w:eastAsia="Times New Roman" w:cstheme="minorHAnsi"/>
          <w:color w:val="808080" w:themeColor="background1" w:themeShade="80"/>
          <w:lang w:eastAsia="sv-SE"/>
        </w:rPr>
        <w:t>)</w:t>
      </w:r>
    </w:p>
    <w:p w14:paraId="3459D235" w14:textId="77777777" w:rsidR="00BF740F" w:rsidRDefault="00BF740F" w:rsidP="00DD22C3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val="en-SE" w:eastAsia="sv-SE"/>
        </w:rPr>
      </w:pPr>
      <w:r>
        <w:rPr>
          <w:rFonts w:eastAsia="Times New Roman" w:cstheme="minorHAnsi"/>
          <w:b/>
          <w:bCs/>
          <w:color w:val="2F5496"/>
          <w:lang w:val="en-SE" w:eastAsia="sv-SE"/>
        </w:rPr>
        <w:t>Application</w:t>
      </w:r>
    </w:p>
    <w:p w14:paraId="47296888" w14:textId="19718DCE" w:rsidR="001B16FE" w:rsidRPr="00BF740F" w:rsidRDefault="00DD22C3" w:rsidP="00DD22C3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val="en-SE" w:eastAsia="sv-SE"/>
        </w:rPr>
      </w:pP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Applications are open </w:t>
      </w:r>
      <w:proofErr w:type="gramStart"/>
      <w:r w:rsidRPr="00631F05">
        <w:rPr>
          <w:rFonts w:eastAsia="Times New Roman" w:cstheme="minorHAnsi"/>
          <w:color w:val="808080" w:themeColor="background1" w:themeShade="80"/>
          <w:lang w:eastAsia="sv-SE"/>
        </w:rPr>
        <w:t>year-round</w:t>
      </w:r>
      <w:proofErr w:type="gramEnd"/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and terms are limited to a period of two years, renewable if desired after submission of new application. Check if the position in your country is still available!</w:t>
      </w:r>
    </w:p>
    <w:p w14:paraId="7B63A569" w14:textId="08EB68CD" w:rsidR="001B16FE" w:rsidRPr="007B1277" w:rsidRDefault="001B16FE" w:rsidP="00AD38CD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val="en-SE" w:eastAsia="sv-SE"/>
        </w:rPr>
      </w:pPr>
      <w:r w:rsidRPr="00631F05">
        <w:rPr>
          <w:rFonts w:eastAsia="Times New Roman" w:cstheme="minorHAnsi"/>
          <w:color w:val="808080" w:themeColor="background1" w:themeShade="80"/>
          <w:lang w:eastAsia="sv-SE"/>
        </w:rPr>
        <w:t>Send us a short description of yourself including information about the university/institution you are affiliated to, your position, experience with the EWDA/wildlife disease research, your career goals and concrete ideas what you would like to do as a country representative. Please attach a picture to your application. We will contact you, once a decision has been made.</w:t>
      </w:r>
      <w:r w:rsidR="007B1277" w:rsidRPr="007B1277">
        <w:rPr>
          <w:rFonts w:eastAsia="Times New Roman" w:cstheme="minorHAnsi"/>
          <w:color w:val="808080" w:themeColor="background1" w:themeShade="80"/>
          <w:lang w:eastAsia="sv-SE"/>
        </w:rPr>
        <w:t xml:space="preserve"> </w:t>
      </w:r>
      <w:r w:rsidR="007B1277">
        <w:rPr>
          <w:rFonts w:eastAsia="Times New Roman" w:cstheme="minorHAnsi"/>
          <w:color w:val="808080" w:themeColor="background1" w:themeShade="80"/>
          <w:lang w:val="en-SE" w:eastAsia="sv-SE"/>
        </w:rPr>
        <w:t xml:space="preserve">Send your application to </w:t>
      </w:r>
      <w:hyperlink r:id="rId10" w:history="1">
        <w:r w:rsidR="007B1277" w:rsidRPr="00E61DC0">
          <w:rPr>
            <w:rStyle w:val="Hyperlnk"/>
            <w:rFonts w:eastAsia="Times New Roman" w:cstheme="minorHAnsi"/>
            <w:lang w:eastAsia="sv-S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ewdastudent@gmail.com</w:t>
        </w:r>
      </w:hyperlink>
      <w:r w:rsidR="007B1277">
        <w:rPr>
          <w:rFonts w:eastAsia="Times New Roman" w:cstheme="minorHAnsi"/>
          <w:color w:val="808080" w:themeColor="background1" w:themeShade="80"/>
          <w:lang w:val="en-SE" w:eastAsia="sv-SE"/>
        </w:rPr>
        <w:t>.</w:t>
      </w:r>
    </w:p>
    <w:p w14:paraId="55ED436A" w14:textId="330CA78C" w:rsidR="007C3A58" w:rsidRDefault="001B16FE" w:rsidP="007C3A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 w:themeColor="background1" w:themeShade="80"/>
          <w:lang w:eastAsia="sv-SE"/>
        </w:rPr>
      </w:pPr>
      <w:r w:rsidRPr="00DA299B">
        <w:rPr>
          <w:rFonts w:eastAsia="Times New Roman" w:cstheme="minorHAnsi"/>
          <w:color w:val="808080" w:themeColor="background1" w:themeShade="80"/>
          <w:lang w:eastAsia="sv-SE"/>
        </w:rPr>
        <w:t>After you have been chosen as Country Representative</w:t>
      </w:r>
      <w:r w:rsidR="00DA299B">
        <w:rPr>
          <w:rFonts w:eastAsia="Times New Roman" w:cstheme="minorHAnsi"/>
          <w:color w:val="808080" w:themeColor="background1" w:themeShade="80"/>
          <w:lang w:val="en-SE" w:eastAsia="sv-SE"/>
        </w:rPr>
        <w:t xml:space="preserve"> y</w:t>
      </w:r>
      <w:proofErr w:type="spellStart"/>
      <w:r w:rsidRPr="00631F05">
        <w:rPr>
          <w:rFonts w:eastAsia="Times New Roman" w:cstheme="minorHAnsi"/>
          <w:color w:val="808080" w:themeColor="background1" w:themeShade="80"/>
          <w:lang w:eastAsia="sv-SE"/>
        </w:rPr>
        <w:t>ou</w:t>
      </w:r>
      <w:proofErr w:type="spellEnd"/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will be officially introduced with a short profile of yours in our social media channels.</w:t>
      </w:r>
    </w:p>
    <w:p w14:paraId="0A40112D" w14:textId="77777777" w:rsidR="007C3A58" w:rsidRPr="00631F05" w:rsidRDefault="007C3A58" w:rsidP="007C3A58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/>
          <w:lang w:eastAsia="sv-SE"/>
        </w:rPr>
      </w:pPr>
      <w:r w:rsidRPr="00631F05">
        <w:rPr>
          <w:rFonts w:eastAsia="Times New Roman" w:cstheme="minorHAnsi"/>
          <w:b/>
          <w:bCs/>
          <w:color w:val="2F5496"/>
          <w:lang w:eastAsia="sv-SE"/>
        </w:rPr>
        <w:t>Getting started</w:t>
      </w:r>
    </w:p>
    <w:p w14:paraId="581A57B6" w14:textId="42506B1F" w:rsidR="007C3A58" w:rsidRPr="00631F05" w:rsidRDefault="007C3A58" w:rsidP="007C3A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F5496"/>
          <w:lang w:eastAsia="sv-SE"/>
        </w:rPr>
      </w:pPr>
      <w:r w:rsidRPr="00631F05">
        <w:rPr>
          <w:rFonts w:eastAsia="Times New Roman" w:cstheme="minorHAnsi"/>
          <w:b/>
          <w:bCs/>
          <w:color w:val="808080" w:themeColor="background1" w:themeShade="80"/>
          <w:lang w:eastAsia="sv-SE"/>
        </w:rPr>
        <w:t>Student Activities: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br/>
        <w:t xml:space="preserve">Organize wildlife </w:t>
      </w:r>
      <w:r w:rsidR="0074631E">
        <w:rPr>
          <w:rFonts w:eastAsia="Times New Roman" w:cstheme="minorHAnsi"/>
          <w:color w:val="808080" w:themeColor="background1" w:themeShade="80"/>
          <w:lang w:val="en-SE" w:eastAsia="sv-SE"/>
        </w:rPr>
        <w:t>health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related symposia/lecture events at your faculty, invite national/international lecturers to talk about their work in wildlife research, give a presentation about the EWDA to make it better known among your fellow students</w:t>
      </w:r>
      <w:r w:rsidR="0074631E">
        <w:rPr>
          <w:rFonts w:eastAsia="Times New Roman" w:cstheme="minorHAnsi"/>
          <w:color w:val="808080" w:themeColor="background1" w:themeShade="80"/>
          <w:lang w:val="en-SE" w:eastAsia="sv-SE"/>
        </w:rPr>
        <w:t>.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Th</w:t>
      </w:r>
      <w:r w:rsidR="00FC0BF3">
        <w:rPr>
          <w:rFonts w:eastAsia="Times New Roman" w:cstheme="minorHAnsi"/>
          <w:color w:val="808080" w:themeColor="background1" w:themeShade="80"/>
          <w:lang w:val="en-SE" w:eastAsia="sv-SE"/>
        </w:rPr>
        <w:t>e Power-</w:t>
      </w:r>
      <w:r w:rsidR="00EB10A7">
        <w:rPr>
          <w:rFonts w:eastAsia="Times New Roman" w:cstheme="minorHAnsi"/>
          <w:color w:val="808080" w:themeColor="background1" w:themeShade="80"/>
          <w:lang w:val="en-SE" w:eastAsia="sv-SE"/>
        </w:rPr>
        <w:t>P</w:t>
      </w:r>
      <w:r w:rsidR="00FC0BF3">
        <w:rPr>
          <w:rFonts w:eastAsia="Times New Roman" w:cstheme="minorHAnsi"/>
          <w:color w:val="808080" w:themeColor="background1" w:themeShade="80"/>
          <w:lang w:val="en-SE" w:eastAsia="sv-SE"/>
        </w:rPr>
        <w:t xml:space="preserve">oint presentation on the website (under </w:t>
      </w:r>
      <w:r w:rsidR="00EB10A7">
        <w:rPr>
          <w:rFonts w:eastAsia="Times New Roman" w:cstheme="minorHAnsi"/>
          <w:color w:val="808080" w:themeColor="background1" w:themeShade="80"/>
          <w:lang w:val="en-SE" w:eastAsia="sv-SE"/>
        </w:rPr>
        <w:t>C</w:t>
      </w:r>
      <w:r w:rsidR="00FC0BF3">
        <w:rPr>
          <w:rFonts w:eastAsia="Times New Roman" w:cstheme="minorHAnsi"/>
          <w:color w:val="808080" w:themeColor="background1" w:themeShade="80"/>
          <w:lang w:val="en-SE" w:eastAsia="sv-SE"/>
        </w:rPr>
        <w:t>ountry representatives)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can be used or just get inspired by it and create your own.</w:t>
      </w:r>
    </w:p>
    <w:p w14:paraId="05A3C334" w14:textId="77777777" w:rsidR="007C3A58" w:rsidRPr="00A92966" w:rsidRDefault="007C3A58" w:rsidP="007C3A5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8080" w:themeColor="background1" w:themeShade="80"/>
          <w:lang w:val="en-SE" w:eastAsia="sv-SE"/>
        </w:rPr>
      </w:pPr>
      <w:r w:rsidRPr="00631F05">
        <w:rPr>
          <w:rFonts w:eastAsia="Times New Roman" w:cstheme="minorHAnsi"/>
          <w:b/>
          <w:bCs/>
          <w:color w:val="808080" w:themeColor="background1" w:themeShade="80"/>
          <w:lang w:eastAsia="sv-SE"/>
        </w:rPr>
        <w:t>Award:</w:t>
      </w:r>
      <w:r>
        <w:rPr>
          <w:rFonts w:eastAsia="Times New Roman" w:cstheme="minorHAnsi"/>
          <w:b/>
          <w:bCs/>
          <w:color w:val="808080" w:themeColor="background1" w:themeShade="80"/>
          <w:lang w:val="en-SE" w:eastAsia="sv-SE"/>
        </w:rPr>
        <w:br/>
        <w:t>E</w:t>
      </w:r>
      <w:proofErr w:type="spellStart"/>
      <w:r w:rsidRPr="00A92966">
        <w:rPr>
          <w:color w:val="808080" w:themeColor="background1" w:themeShade="80"/>
        </w:rPr>
        <w:t>very</w:t>
      </w:r>
      <w:proofErr w:type="spellEnd"/>
      <w:r w:rsidRPr="00A92966">
        <w:rPr>
          <w:color w:val="808080" w:themeColor="background1" w:themeShade="80"/>
        </w:rPr>
        <w:t xml:space="preserve"> other year, one country representative will be awarded free attendance to the upcoming EWDA Student Workshop</w:t>
      </w:r>
      <w:r>
        <w:rPr>
          <w:color w:val="808080" w:themeColor="background1" w:themeShade="80"/>
          <w:lang w:val="en-SE"/>
        </w:rPr>
        <w:t>.</w:t>
      </w:r>
    </w:p>
    <w:p w14:paraId="540A431C" w14:textId="2F5BF400" w:rsidR="007C3A58" w:rsidRPr="00631F05" w:rsidRDefault="00AF184A" w:rsidP="00F3761A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eastAsia="sv-SE"/>
        </w:rPr>
      </w:pPr>
      <w:r w:rsidRPr="00AF184A">
        <w:rPr>
          <w:rFonts w:eastAsia="Times New Roman" w:cstheme="minorHAnsi"/>
          <w:b/>
          <w:bCs/>
          <w:color w:val="808080" w:themeColor="background1" w:themeShade="80"/>
          <w:lang w:val="en-SE" w:eastAsia="sv-SE"/>
        </w:rPr>
        <w:t xml:space="preserve">Networking: </w:t>
      </w:r>
      <w:r>
        <w:rPr>
          <w:rFonts w:eastAsia="Times New Roman" w:cstheme="minorHAnsi"/>
          <w:color w:val="808080" w:themeColor="background1" w:themeShade="80"/>
          <w:lang w:val="en-SE" w:eastAsia="sv-SE"/>
        </w:rPr>
        <w:br/>
      </w:r>
      <w:r w:rsidR="007C3A58" w:rsidRPr="00AF184A">
        <w:rPr>
          <w:rFonts w:eastAsia="Times New Roman" w:cstheme="minorHAnsi"/>
          <w:color w:val="808080" w:themeColor="background1" w:themeShade="80"/>
          <w:lang w:eastAsia="sv-SE"/>
        </w:rPr>
        <w:t>Find out about already existing wildlife groups at your university/faculty! Start networking!</w:t>
      </w:r>
      <w:r w:rsidR="007C3A58" w:rsidRPr="00AF184A">
        <w:rPr>
          <w:rFonts w:eastAsia="Times New Roman" w:cstheme="minorHAnsi"/>
          <w:color w:val="808080" w:themeColor="background1" w:themeShade="80"/>
          <w:lang w:eastAsia="sv-SE"/>
        </w:rPr>
        <w:br/>
      </w:r>
      <w:r w:rsidR="007C3A58"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This way it will be an easier to get started. Present the ideas of the EWDA to the already existing groups and set up a collaboration with them </w:t>
      </w:r>
      <w:bookmarkStart w:id="0" w:name="_GoBack"/>
      <w:bookmarkEnd w:id="0"/>
      <w:r w:rsidR="007C3A58"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sharing similar interests and aims. Also, if there is a country rep in your country already, but you belong to a different university/institute, feel free to contact him/her </w:t>
      </w:r>
      <w:proofErr w:type="gramStart"/>
      <w:r w:rsidR="007C3A58" w:rsidRPr="00631F05">
        <w:rPr>
          <w:rFonts w:eastAsia="Times New Roman" w:cstheme="minorHAnsi"/>
          <w:color w:val="808080" w:themeColor="background1" w:themeShade="80"/>
          <w:lang w:eastAsia="sv-SE"/>
        </w:rPr>
        <w:t>in an attempt to</w:t>
      </w:r>
      <w:proofErr w:type="gramEnd"/>
      <w:r w:rsidR="007C3A58"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establish a cooperation between distinct locations.</w:t>
      </w:r>
    </w:p>
    <w:p w14:paraId="5A1F1382" w14:textId="34D072E8" w:rsidR="001B16FE" w:rsidRPr="00631F05" w:rsidRDefault="001B16FE" w:rsidP="001B16FE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eastAsia="sv-SE"/>
        </w:rPr>
      </w:pP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We really appreciate your commitment to the EWDA. If you need advice or if there is anything </w:t>
      </w:r>
      <w:r w:rsidR="007B1277" w:rsidRPr="00631F05">
        <w:rPr>
          <w:rFonts w:eastAsia="Times New Roman" w:cstheme="minorHAnsi"/>
          <w:color w:val="808080" w:themeColor="background1" w:themeShade="80"/>
          <w:lang w:eastAsia="sv-SE"/>
        </w:rPr>
        <w:t>else,</w:t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 xml:space="preserve"> we can do to help you, please let us know!</w:t>
      </w:r>
    </w:p>
    <w:p w14:paraId="1B67106B" w14:textId="49276A2E" w:rsidR="00C60830" w:rsidRPr="00A92966" w:rsidRDefault="001B16FE" w:rsidP="00A92966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lang w:eastAsia="sv-SE"/>
        </w:rPr>
      </w:pPr>
      <w:r w:rsidRPr="00631F05">
        <w:rPr>
          <w:rFonts w:eastAsia="Times New Roman" w:cstheme="minorHAnsi"/>
          <w:color w:val="808080" w:themeColor="background1" w:themeShade="80"/>
          <w:lang w:eastAsia="sv-SE"/>
        </w:rPr>
        <w:t>Best wishes and we are looking forward to work with you,</w:t>
      </w:r>
      <w:r w:rsidR="005857EB">
        <w:rPr>
          <w:rFonts w:eastAsia="Times New Roman" w:cstheme="minorHAnsi"/>
          <w:color w:val="808080" w:themeColor="background1" w:themeShade="80"/>
          <w:lang w:val="en-SE" w:eastAsia="sv-SE"/>
        </w:rPr>
        <w:t xml:space="preserve"> </w:t>
      </w:r>
      <w:r w:rsidR="005857EB">
        <w:rPr>
          <w:rFonts w:eastAsia="Times New Roman" w:cstheme="minorHAnsi"/>
          <w:color w:val="808080" w:themeColor="background1" w:themeShade="80"/>
          <w:lang w:val="en-SE" w:eastAsia="sv-SE"/>
        </w:rPr>
        <w:br/>
      </w:r>
      <w:r w:rsidRPr="00631F05">
        <w:rPr>
          <w:rFonts w:eastAsia="Times New Roman" w:cstheme="minorHAnsi"/>
          <w:color w:val="808080" w:themeColor="background1" w:themeShade="80"/>
          <w:lang w:eastAsia="sv-SE"/>
        </w:rPr>
        <w:t>Your EWDA Student Board</w:t>
      </w:r>
    </w:p>
    <w:sectPr w:rsidR="00C60830" w:rsidRPr="00A9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7AA"/>
    <w:multiLevelType w:val="multilevel"/>
    <w:tmpl w:val="64D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20F4D"/>
    <w:multiLevelType w:val="hybridMultilevel"/>
    <w:tmpl w:val="E0549066"/>
    <w:lvl w:ilvl="0" w:tplc="2124D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1248"/>
    <w:multiLevelType w:val="multilevel"/>
    <w:tmpl w:val="F48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0EEF"/>
    <w:multiLevelType w:val="multilevel"/>
    <w:tmpl w:val="493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543A8"/>
    <w:multiLevelType w:val="multilevel"/>
    <w:tmpl w:val="7F6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970D1"/>
    <w:multiLevelType w:val="multilevel"/>
    <w:tmpl w:val="9C8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92456"/>
    <w:multiLevelType w:val="hybridMultilevel"/>
    <w:tmpl w:val="7D00E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CF5"/>
    <w:multiLevelType w:val="multilevel"/>
    <w:tmpl w:val="187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F77A2"/>
    <w:multiLevelType w:val="multilevel"/>
    <w:tmpl w:val="BD0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378DB"/>
    <w:multiLevelType w:val="hybridMultilevel"/>
    <w:tmpl w:val="809C8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52"/>
    <w:rsid w:val="00076D4C"/>
    <w:rsid w:val="000B6538"/>
    <w:rsid w:val="000C047A"/>
    <w:rsid w:val="000C29B7"/>
    <w:rsid w:val="001135A5"/>
    <w:rsid w:val="00123F17"/>
    <w:rsid w:val="001B16FE"/>
    <w:rsid w:val="00214D8B"/>
    <w:rsid w:val="00280A49"/>
    <w:rsid w:val="00356F77"/>
    <w:rsid w:val="004075D3"/>
    <w:rsid w:val="00477DC1"/>
    <w:rsid w:val="0048754B"/>
    <w:rsid w:val="00487DEE"/>
    <w:rsid w:val="004A00A8"/>
    <w:rsid w:val="00504698"/>
    <w:rsid w:val="005459E3"/>
    <w:rsid w:val="005857EB"/>
    <w:rsid w:val="006058EE"/>
    <w:rsid w:val="00607553"/>
    <w:rsid w:val="00631F05"/>
    <w:rsid w:val="00634C2D"/>
    <w:rsid w:val="006421D1"/>
    <w:rsid w:val="0067753B"/>
    <w:rsid w:val="00727430"/>
    <w:rsid w:val="0074631E"/>
    <w:rsid w:val="007B1277"/>
    <w:rsid w:val="007C3A58"/>
    <w:rsid w:val="0087275C"/>
    <w:rsid w:val="00893652"/>
    <w:rsid w:val="008A2E2E"/>
    <w:rsid w:val="008B7E3F"/>
    <w:rsid w:val="008D29DC"/>
    <w:rsid w:val="009175C1"/>
    <w:rsid w:val="00944782"/>
    <w:rsid w:val="009D4DAA"/>
    <w:rsid w:val="009D7E62"/>
    <w:rsid w:val="00A548D5"/>
    <w:rsid w:val="00A665C0"/>
    <w:rsid w:val="00A92966"/>
    <w:rsid w:val="00AD38CD"/>
    <w:rsid w:val="00AE0EE6"/>
    <w:rsid w:val="00AF184A"/>
    <w:rsid w:val="00B93E51"/>
    <w:rsid w:val="00BF740F"/>
    <w:rsid w:val="00CD3A8B"/>
    <w:rsid w:val="00D27060"/>
    <w:rsid w:val="00DA299B"/>
    <w:rsid w:val="00DD22C3"/>
    <w:rsid w:val="00EB10A7"/>
    <w:rsid w:val="00ED5CC2"/>
    <w:rsid w:val="00F3761A"/>
    <w:rsid w:val="00F3790F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D40BF"/>
  <w15:chartTrackingRefBased/>
  <w15:docId w15:val="{B05E5C38-D693-4F22-ABAA-EE30262A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A2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9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365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365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9365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2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2E2E"/>
    <w:pPr>
      <w:numPr>
        <w:ilvl w:val="1"/>
      </w:numPr>
    </w:pPr>
    <w:rPr>
      <w:rFonts w:eastAsiaTheme="minorEastAsia"/>
      <w:color w:val="5A5A5A" w:themeColor="text1" w:themeTint="A5"/>
      <w:spacing w:val="15"/>
      <w:lang w:val="de-D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2E2E"/>
    <w:rPr>
      <w:rFonts w:eastAsiaTheme="minorEastAsia"/>
      <w:color w:val="5A5A5A" w:themeColor="text1" w:themeTint="A5"/>
      <w:spacing w:val="15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E2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B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wdastudent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ildlifedisease.org/wda/MEMBERAREA/JoinRenew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3222E3B3D474288F89322BB74FF0F" ma:contentTypeVersion="13" ma:contentTypeDescription="Skapa ett nytt dokument." ma:contentTypeScope="" ma:versionID="a0d7e380a7a41533fe1adce75f7f4385">
  <xsd:schema xmlns:xsd="http://www.w3.org/2001/XMLSchema" xmlns:xs="http://www.w3.org/2001/XMLSchema" xmlns:p="http://schemas.microsoft.com/office/2006/metadata/properties" xmlns:ns3="b3e1e05b-ff67-4c59-ad2d-d19b0f997c38" xmlns:ns4="063ba4e3-e2cb-47a3-bd7b-3188aacb04e4" targetNamespace="http://schemas.microsoft.com/office/2006/metadata/properties" ma:root="true" ma:fieldsID="8407a4de2b69f50fa348e87ae4486963" ns3:_="" ns4:_="">
    <xsd:import namespace="b3e1e05b-ff67-4c59-ad2d-d19b0f997c38"/>
    <xsd:import namespace="063ba4e3-e2cb-47a3-bd7b-3188aacb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e05b-ff67-4c59-ad2d-d19b0f997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a4e3-e2cb-47a3-bd7b-3188aacb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ECB9F-79C1-4E4C-A3A6-87C8EDA6A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04485-CA78-494B-947F-3CB3C531F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e05b-ff67-4c59-ad2d-d19b0f997c38"/>
    <ds:schemaRef ds:uri="063ba4e3-e2cb-47a3-bd7b-3188aacb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7D036-FB77-4948-8B75-AADA62E06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Jansson</dc:creator>
  <cp:keywords/>
  <dc:description/>
  <cp:lastModifiedBy>Tina Jansson</cp:lastModifiedBy>
  <cp:revision>37</cp:revision>
  <dcterms:created xsi:type="dcterms:W3CDTF">2021-01-03T20:38:00Z</dcterms:created>
  <dcterms:modified xsi:type="dcterms:W3CDTF">2021-01-05T20:32:00Z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0x0101003543222E3B3D474288F89322BB74FF0F</vt:lpwstr>
  </property>
</Properties>
</file>